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FF" w:rsidRPr="00DE50FF" w:rsidRDefault="00C27382" w:rsidP="00C27382">
      <w:pPr>
        <w:spacing w:after="0"/>
        <w:jc w:val="center"/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Дети и пожары</w:t>
      </w:r>
      <w:proofErr w:type="gramStart"/>
      <w:r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 xml:space="preserve"> </w:t>
      </w:r>
      <w:r w:rsidR="00DE50FF" w:rsidRPr="00DE50FF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!</w:t>
      </w:r>
      <w:proofErr w:type="gramEnd"/>
      <w:r w:rsidR="00DE50FF" w:rsidRPr="00DE50FF">
        <w:rPr>
          <w:rFonts w:ascii="Arial" w:hAnsi="Arial" w:cs="Arial"/>
          <w:b/>
          <w:color w:val="000000"/>
          <w:sz w:val="40"/>
          <w:szCs w:val="40"/>
          <w:shd w:val="clear" w:color="auto" w:fill="FFFFFF"/>
        </w:rPr>
        <w:t>!!</w:t>
      </w:r>
    </w:p>
    <w:p w:rsidR="00C27382" w:rsidRPr="00332BB5" w:rsidRDefault="00161924" w:rsidP="001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BB5">
        <w:rPr>
          <w:rFonts w:ascii="Times New Roman" w:hAnsi="Times New Roman" w:cs="Times New Roman"/>
          <w:sz w:val="28"/>
          <w:szCs w:val="28"/>
        </w:rPr>
        <w:t>Ч</w:t>
      </w:r>
      <w:r w:rsidR="00C27382" w:rsidRPr="00332BB5">
        <w:rPr>
          <w:rFonts w:ascii="Times New Roman" w:hAnsi="Times New Roman" w:cs="Times New Roman"/>
          <w:sz w:val="28"/>
          <w:szCs w:val="28"/>
        </w:rPr>
        <w:t xml:space="preserve">аще погибают и получают травмы дети дошкольного или младшего школьного возраста в семьях, где недостаточно уделялось внимание организации досуга детей, со стороны взрослых прослеживалось пренебрежительное отношение к соблюдению требований пожарной безопасности. Проведенными доследственными проверками также установлено, что взрослые не принимали должных мер для тушения пожара и спасания своих детей. Неверные действия взрослых людей до и после возникновения пожара указывают на отсутствие достаточных знаний в области требований пожарной безопасности и обеспечения личной безопасной жизнедеятельности. </w:t>
      </w:r>
    </w:p>
    <w:p w:rsidR="00C27382" w:rsidRPr="00332BB5" w:rsidRDefault="00C27382" w:rsidP="001619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BB5">
        <w:rPr>
          <w:rFonts w:ascii="Times New Roman" w:hAnsi="Times New Roman" w:cs="Times New Roman"/>
          <w:sz w:val="28"/>
          <w:szCs w:val="28"/>
        </w:rPr>
        <w:t xml:space="preserve">Самое страшное, что дети погибают по вине взрослых, нередко по вине самых близких и родных людей – родителей! Наверное, даже убежденному скептику не безразлична такая страшная статистика. </w:t>
      </w:r>
    </w:p>
    <w:p w:rsidR="00C27382" w:rsidRPr="00332BB5" w:rsidRDefault="00C27382" w:rsidP="001619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5F1F6"/>
        </w:rPr>
      </w:pPr>
      <w:r w:rsidRPr="00332BB5">
        <w:rPr>
          <w:rFonts w:ascii="Times New Roman" w:hAnsi="Times New Roman" w:cs="Times New Roman"/>
          <w:sz w:val="28"/>
          <w:szCs w:val="28"/>
        </w:rPr>
        <w:t>В связи со сложившейся обстановкой с пожарами среди семей, имеющих на воспитании несовершеннолетних детей, с целью сократить риски возникновения пожаров с гибелью и травматизмом детей необходимо неукоснительно соблюдать требования пожарной безопасности. Еще раз стоит обратить внимание на состояние пожарной безопасности в своем жилье, а именно на состояние электропроводки и бытовых приборов которыми пользуетесь каждый день, печное отоплен</w:t>
      </w:r>
      <w:r w:rsidR="00161924" w:rsidRPr="00332BB5">
        <w:rPr>
          <w:rFonts w:ascii="Times New Roman" w:hAnsi="Times New Roman" w:cs="Times New Roman"/>
          <w:sz w:val="28"/>
          <w:szCs w:val="28"/>
        </w:rPr>
        <w:t>ие, газовое оборудование и т.п.</w:t>
      </w:r>
      <w:r w:rsidRPr="00332BB5">
        <w:rPr>
          <w:rFonts w:ascii="Times New Roman" w:hAnsi="Times New Roman" w:cs="Times New Roman"/>
          <w:sz w:val="28"/>
          <w:szCs w:val="28"/>
        </w:rPr>
        <w:t xml:space="preserve"> Своим примером не показывать детям дурной пример при использовании открытого огня.</w:t>
      </w:r>
    </w:p>
    <w:p w:rsidR="00C27382" w:rsidRPr="00332BB5" w:rsidRDefault="00C27382" w:rsidP="0016192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5F1F6"/>
        </w:rPr>
      </w:pPr>
      <w:r w:rsidRPr="00332BB5">
        <w:rPr>
          <w:rFonts w:ascii="Times New Roman" w:hAnsi="Times New Roman" w:cs="Times New Roman"/>
          <w:color w:val="000000"/>
          <w:sz w:val="28"/>
          <w:szCs w:val="28"/>
          <w:shd w:val="clear" w:color="auto" w:fill="E5F1F6"/>
        </w:rPr>
        <w:t>Помните, что во многом дети подражают вам. Будьте сами предельно осторожны в общении с огнем и разъясняйте детям, какую опасность представляет шалость с огнем. Не забывайте, что ребенок, предоставленный сам себе, непроизвольно может стать виновником пожара.</w:t>
      </w:r>
    </w:p>
    <w:p w:rsidR="00332BB5" w:rsidRDefault="00332BB5" w:rsidP="00C27382">
      <w:pPr>
        <w:spacing w:after="0"/>
        <w:jc w:val="both"/>
        <w:rPr>
          <w:b/>
          <w:color w:val="FF0000"/>
          <w:sz w:val="24"/>
          <w:szCs w:val="24"/>
        </w:rPr>
      </w:pPr>
    </w:p>
    <w:p w:rsidR="005D107E" w:rsidRDefault="00C27382" w:rsidP="005D107E">
      <w:pPr>
        <w:rPr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5506167" cy="2260529"/>
            <wp:effectExtent l="19050" t="0" r="0" b="0"/>
            <wp:docPr id="4" name="Рисунок 4" descr="http://detsad52.ucoz.ru/_ld/0/8016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52.ucoz.ru/_ld/0/80162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30" cy="236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7382" w:rsidRPr="008657D3" w:rsidRDefault="008657D3" w:rsidP="008657D3">
      <w:pPr>
        <w:spacing w:after="0"/>
        <w:rPr>
          <w:sz w:val="24"/>
          <w:szCs w:val="24"/>
        </w:rPr>
      </w:pPr>
      <w:r w:rsidRPr="008657D3">
        <w:rPr>
          <w:b/>
          <w:sz w:val="24"/>
          <w:szCs w:val="24"/>
        </w:rPr>
        <w:t>подгото</w:t>
      </w:r>
      <w:r w:rsidR="00F514B9">
        <w:rPr>
          <w:b/>
          <w:sz w:val="24"/>
          <w:szCs w:val="24"/>
        </w:rPr>
        <w:t>вил: Старший дознаватель ОНД по Агаповскому, Кизильскому и Нагайбакскому районам</w:t>
      </w:r>
      <w:r w:rsidRPr="008657D3">
        <w:rPr>
          <w:b/>
          <w:sz w:val="24"/>
          <w:szCs w:val="24"/>
        </w:rPr>
        <w:t xml:space="preserve"> УНДиПР Главного управления МЧС России по Челябинской области А.Ю. Цирулев</w:t>
      </w:r>
    </w:p>
    <w:sectPr w:rsidR="00C27382" w:rsidRPr="008657D3" w:rsidSect="0037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ADA"/>
    <w:rsid w:val="00092D5E"/>
    <w:rsid w:val="000A038F"/>
    <w:rsid w:val="000A7610"/>
    <w:rsid w:val="00161924"/>
    <w:rsid w:val="001E34FA"/>
    <w:rsid w:val="00255850"/>
    <w:rsid w:val="00332BB5"/>
    <w:rsid w:val="003631E1"/>
    <w:rsid w:val="00376F56"/>
    <w:rsid w:val="003E0D6B"/>
    <w:rsid w:val="005251A4"/>
    <w:rsid w:val="005D107E"/>
    <w:rsid w:val="00704578"/>
    <w:rsid w:val="00814ADA"/>
    <w:rsid w:val="008657D3"/>
    <w:rsid w:val="008A1B0D"/>
    <w:rsid w:val="00934381"/>
    <w:rsid w:val="00AD00E0"/>
    <w:rsid w:val="00C27382"/>
    <w:rsid w:val="00D261FD"/>
    <w:rsid w:val="00DE50FF"/>
    <w:rsid w:val="00E3149A"/>
    <w:rsid w:val="00F51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D107E"/>
  </w:style>
  <w:style w:type="paragraph" w:styleId="a3">
    <w:name w:val="Balloon Text"/>
    <w:basedOn w:val="a"/>
    <w:link w:val="a4"/>
    <w:uiPriority w:val="99"/>
    <w:semiHidden/>
    <w:unhideWhenUsed/>
    <w:rsid w:val="003E0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шулькуль</dc:creator>
  <cp:keywords/>
  <dc:description/>
  <cp:lastModifiedBy>ИНСПЕКТОР_3</cp:lastModifiedBy>
  <cp:revision>17</cp:revision>
  <cp:lastPrinted>2002-01-21T17:28:00Z</cp:lastPrinted>
  <dcterms:created xsi:type="dcterms:W3CDTF">2016-01-12T10:02:00Z</dcterms:created>
  <dcterms:modified xsi:type="dcterms:W3CDTF">2002-01-21T17:28:00Z</dcterms:modified>
</cp:coreProperties>
</file>